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2" w:rsidRPr="001F724D" w:rsidRDefault="003739B2" w:rsidP="00524A20">
      <w:pPr>
        <w:pStyle w:val="aa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724D">
        <w:rPr>
          <w:rFonts w:ascii="Times New Roman" w:hAnsi="Times New Roman" w:cs="Times New Roman"/>
          <w:b/>
          <w:sz w:val="20"/>
          <w:szCs w:val="20"/>
        </w:rPr>
        <w:t>Уважаемые жители города Ставрополя!</w:t>
      </w:r>
    </w:p>
    <w:p w:rsidR="007C039C" w:rsidRDefault="003739B2" w:rsidP="007C039C">
      <w:pPr>
        <w:pStyle w:val="aa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F724D">
        <w:rPr>
          <w:rFonts w:ascii="Times New Roman" w:hAnsi="Times New Roman" w:cs="Times New Roman"/>
          <w:sz w:val="20"/>
          <w:szCs w:val="20"/>
        </w:rPr>
        <w:t xml:space="preserve">Информируем Вас об установленных тарифах для населения на товары и услуги организаций коммунального комплекса </w:t>
      </w:r>
    </w:p>
    <w:p w:rsidR="003739B2" w:rsidRPr="001F724D" w:rsidRDefault="003739B2" w:rsidP="007C039C">
      <w:pPr>
        <w:pStyle w:val="aa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F724D">
        <w:rPr>
          <w:rFonts w:ascii="Times New Roman" w:hAnsi="Times New Roman" w:cs="Times New Roman"/>
          <w:sz w:val="20"/>
          <w:szCs w:val="20"/>
        </w:rPr>
        <w:t>г. Ставрополя на 20</w:t>
      </w:r>
      <w:r w:rsidR="007C039C">
        <w:rPr>
          <w:rFonts w:ascii="Times New Roman" w:hAnsi="Times New Roman" w:cs="Times New Roman"/>
          <w:sz w:val="20"/>
          <w:szCs w:val="20"/>
        </w:rPr>
        <w:t>20</w:t>
      </w:r>
      <w:r w:rsidRPr="001F724D">
        <w:rPr>
          <w:rFonts w:ascii="Times New Roman" w:hAnsi="Times New Roman" w:cs="Times New Roman"/>
          <w:sz w:val="20"/>
          <w:szCs w:val="20"/>
        </w:rPr>
        <w:t xml:space="preserve"> год.</w:t>
      </w:r>
    </w:p>
    <w:tbl>
      <w:tblPr>
        <w:tblStyle w:val="ab"/>
        <w:tblW w:w="10199" w:type="dxa"/>
        <w:tblInd w:w="250" w:type="dxa"/>
        <w:tblLook w:val="04A0"/>
      </w:tblPr>
      <w:tblGrid>
        <w:gridCol w:w="486"/>
        <w:gridCol w:w="2855"/>
        <w:gridCol w:w="2086"/>
        <w:gridCol w:w="2086"/>
        <w:gridCol w:w="2686"/>
      </w:tblGrid>
      <w:tr w:rsidR="003739B2" w:rsidRPr="001F724D" w:rsidTr="00390241">
        <w:tc>
          <w:tcPr>
            <w:tcW w:w="486" w:type="dxa"/>
            <w:vMerge w:val="restart"/>
          </w:tcPr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5" w:type="dxa"/>
            <w:vMerge w:val="restart"/>
          </w:tcPr>
          <w:p w:rsidR="003739B2" w:rsidRPr="001F724D" w:rsidRDefault="003739B2" w:rsidP="009D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172" w:type="dxa"/>
            <w:gridSpan w:val="2"/>
          </w:tcPr>
          <w:p w:rsidR="003739B2" w:rsidRPr="001F724D" w:rsidRDefault="003739B2" w:rsidP="009D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Тарифы, период  действия тарифов</w:t>
            </w:r>
          </w:p>
        </w:tc>
        <w:tc>
          <w:tcPr>
            <w:tcW w:w="2686" w:type="dxa"/>
            <w:vMerge w:val="restart"/>
          </w:tcPr>
          <w:p w:rsidR="003739B2" w:rsidRPr="001F724D" w:rsidRDefault="003739B2" w:rsidP="009D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нормативно-правового акта, установившего тариф</w:t>
            </w:r>
          </w:p>
        </w:tc>
      </w:tr>
      <w:tr w:rsidR="003739B2" w:rsidRPr="001F724D" w:rsidTr="00390241">
        <w:trPr>
          <w:trHeight w:val="523"/>
        </w:trPr>
        <w:tc>
          <w:tcPr>
            <w:tcW w:w="486" w:type="dxa"/>
            <w:vMerge/>
          </w:tcPr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vMerge/>
          </w:tcPr>
          <w:p w:rsidR="003739B2" w:rsidRPr="001F724D" w:rsidRDefault="003739B2" w:rsidP="009D0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3739B2" w:rsidRPr="001F724D" w:rsidRDefault="003739B2" w:rsidP="0061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с 01.01.20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по 30.06.20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86" w:type="dxa"/>
          </w:tcPr>
          <w:p w:rsidR="003739B2" w:rsidRPr="001F724D" w:rsidRDefault="003739B2" w:rsidP="00616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с 01.07.20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по 31.12.20</w:t>
            </w:r>
            <w:r w:rsidR="006163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86" w:type="dxa"/>
            <w:vMerge/>
          </w:tcPr>
          <w:p w:rsidR="003739B2" w:rsidRPr="001F724D" w:rsidRDefault="003739B2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75" w:rsidRPr="001F724D" w:rsidTr="00390241">
        <w:trPr>
          <w:trHeight w:val="1216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5" w:type="dxa"/>
          </w:tcPr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Холодная питьевая вода+водоотведение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, руб. за 1 куб. метр (с учётом НДС), </w:t>
            </w:r>
          </w:p>
          <w:p w:rsid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МУП «Водоканал» </w:t>
            </w:r>
          </w:p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Ставрополя</w:t>
            </w:r>
          </w:p>
        </w:tc>
        <w:tc>
          <w:tcPr>
            <w:tcW w:w="2086" w:type="dxa"/>
          </w:tcPr>
          <w:p w:rsidR="001F724D" w:rsidRDefault="001F724D" w:rsidP="00643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2C5" w:rsidRPr="001F724D" w:rsidRDefault="00524A20" w:rsidP="00643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F39A0">
              <w:rPr>
                <w:rFonts w:ascii="Times New Roman" w:hAnsi="Times New Roman" w:cs="Times New Roman"/>
                <w:b/>
                <w:sz w:val="20"/>
                <w:szCs w:val="20"/>
              </w:rPr>
              <w:t>2,96</w:t>
            </w:r>
            <w:r w:rsidR="006432C5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="006F39A0">
              <w:rPr>
                <w:rFonts w:ascii="Times New Roman" w:hAnsi="Times New Roman" w:cs="Times New Roman"/>
                <w:b/>
                <w:sz w:val="20"/>
                <w:szCs w:val="20"/>
              </w:rPr>
              <w:t>18,37</w:t>
            </w:r>
            <w:r w:rsidR="006432C5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</w:t>
            </w:r>
          </w:p>
          <w:p w:rsidR="00DD6175" w:rsidRPr="001F724D" w:rsidRDefault="006F39A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524A20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086" w:type="dxa"/>
            <w:vAlign w:val="center"/>
          </w:tcPr>
          <w:p w:rsidR="001F724D" w:rsidRDefault="001F724D" w:rsidP="00DD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32C5" w:rsidRPr="001F724D" w:rsidRDefault="006F39A0" w:rsidP="00DD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42,96+19,03</w:t>
            </w:r>
            <w:r w:rsidR="006432C5"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</w:p>
          <w:p w:rsidR="00DD6175" w:rsidRPr="001F724D" w:rsidRDefault="00524A20" w:rsidP="00DD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F39A0">
              <w:rPr>
                <w:rFonts w:ascii="Times New Roman" w:hAnsi="Times New Roman" w:cs="Times New Roman"/>
                <w:b/>
                <w:sz w:val="20"/>
                <w:szCs w:val="20"/>
              </w:rPr>
              <w:t>1,99</w:t>
            </w:r>
          </w:p>
        </w:tc>
        <w:tc>
          <w:tcPr>
            <w:tcW w:w="2686" w:type="dxa"/>
            <w:vAlign w:val="center"/>
          </w:tcPr>
          <w:p w:rsidR="00DD6175" w:rsidRPr="001F724D" w:rsidRDefault="00DD6175" w:rsidP="0052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14.12.2018 № 56/2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6175" w:rsidRPr="001F724D" w:rsidTr="00390241">
        <w:trPr>
          <w:trHeight w:val="1453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5" w:type="dxa"/>
            <w:vAlign w:val="center"/>
          </w:tcPr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 (горячая вода)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 Гкал (с учетом НДС),</w:t>
            </w:r>
          </w:p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АО «Теплосеть», </w:t>
            </w:r>
          </w:p>
          <w:p w:rsidR="00DD6175" w:rsidRPr="001F724D" w:rsidRDefault="00DD6175" w:rsidP="003739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г. Ставрополя</w:t>
            </w:r>
          </w:p>
        </w:tc>
        <w:tc>
          <w:tcPr>
            <w:tcW w:w="2086" w:type="dxa"/>
            <w:vAlign w:val="center"/>
          </w:tcPr>
          <w:p w:rsidR="00DD6175" w:rsidRPr="001F724D" w:rsidRDefault="00D64072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2122,94</w:t>
            </w:r>
          </w:p>
        </w:tc>
        <w:tc>
          <w:tcPr>
            <w:tcW w:w="2086" w:type="dxa"/>
            <w:vAlign w:val="center"/>
          </w:tcPr>
          <w:p w:rsidR="00DD6175" w:rsidRPr="001F724D" w:rsidRDefault="00D64072" w:rsidP="00C7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2227,24</w:t>
            </w:r>
          </w:p>
        </w:tc>
        <w:tc>
          <w:tcPr>
            <w:tcW w:w="2686" w:type="dxa"/>
            <w:vAlign w:val="center"/>
          </w:tcPr>
          <w:p w:rsidR="00DD6175" w:rsidRPr="001F724D" w:rsidRDefault="00DD6175" w:rsidP="00D64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Постановление региональной тарифной комиссии СК от 1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DD6175" w:rsidRPr="001F724D" w:rsidTr="00390241">
        <w:trPr>
          <w:trHeight w:val="1371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5" w:type="dxa"/>
            <w:vAlign w:val="center"/>
          </w:tcPr>
          <w:p w:rsidR="00DD6175" w:rsidRPr="001F724D" w:rsidRDefault="00DD6175" w:rsidP="009049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Электрическая энергия для населения, 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руб. за 1кВт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(одноставочный тариф, с учётом НДС), ПАО «Ставропольэнергосбыт»</w:t>
            </w:r>
          </w:p>
        </w:tc>
        <w:tc>
          <w:tcPr>
            <w:tcW w:w="2086" w:type="dxa"/>
            <w:vAlign w:val="center"/>
          </w:tcPr>
          <w:p w:rsidR="00DD6175" w:rsidRPr="001F724D" w:rsidRDefault="00524A20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D6407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086" w:type="dxa"/>
            <w:vAlign w:val="center"/>
          </w:tcPr>
          <w:p w:rsidR="00DD6175" w:rsidRPr="001F724D" w:rsidRDefault="00524A20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D64072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686" w:type="dxa"/>
            <w:vMerge w:val="restart"/>
            <w:vAlign w:val="center"/>
          </w:tcPr>
          <w:p w:rsidR="00DD6175" w:rsidRPr="001F724D" w:rsidRDefault="00DD6175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D6407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722B" w:rsidRPr="001F7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6175" w:rsidRPr="001F724D" w:rsidTr="00390241">
        <w:trPr>
          <w:trHeight w:val="2815"/>
        </w:trPr>
        <w:tc>
          <w:tcPr>
            <w:tcW w:w="486" w:type="dxa"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5" w:type="dxa"/>
            <w:vAlign w:val="center"/>
          </w:tcPr>
          <w:p w:rsidR="00DD6175" w:rsidRPr="001F724D" w:rsidRDefault="00DD6175" w:rsidP="0090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 для населения, проживающего в домах, оборудованных стационарными электроплитами и (или) электроотопительными установками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 кВт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(одноставочный тариф, с учетом НДС), ПАО «Ставропольэнергосбыт»</w:t>
            </w:r>
          </w:p>
        </w:tc>
        <w:tc>
          <w:tcPr>
            <w:tcW w:w="2086" w:type="dxa"/>
            <w:vAlign w:val="center"/>
          </w:tcPr>
          <w:p w:rsidR="00DD6175" w:rsidRPr="001F724D" w:rsidRDefault="00524A20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D6407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86" w:type="dxa"/>
            <w:vAlign w:val="center"/>
          </w:tcPr>
          <w:p w:rsidR="00DD6175" w:rsidRPr="001F724D" w:rsidRDefault="00524A20" w:rsidP="00D64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D6407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686" w:type="dxa"/>
            <w:vMerge/>
          </w:tcPr>
          <w:p w:rsidR="00DD6175" w:rsidRPr="001F724D" w:rsidRDefault="00DD6175" w:rsidP="006F3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A20" w:rsidRPr="001F724D" w:rsidTr="00390241">
        <w:trPr>
          <w:trHeight w:val="1504"/>
        </w:trPr>
        <w:tc>
          <w:tcPr>
            <w:tcW w:w="486" w:type="dxa"/>
          </w:tcPr>
          <w:p w:rsidR="00524A20" w:rsidRPr="001F724D" w:rsidRDefault="00524A20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55" w:type="dxa"/>
            <w:vAlign w:val="center"/>
          </w:tcPr>
          <w:p w:rsidR="00524A20" w:rsidRPr="001F724D" w:rsidRDefault="00524A20" w:rsidP="001F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газ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 куб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НДС) приготовление пищи и нагрев воды   ООО «Газпром межрегионгаз Ставрополь»</w:t>
            </w:r>
          </w:p>
        </w:tc>
        <w:tc>
          <w:tcPr>
            <w:tcW w:w="2086" w:type="dxa"/>
            <w:vAlign w:val="center"/>
          </w:tcPr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D64072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34149F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24A20" w:rsidRPr="001F724D" w:rsidRDefault="00524A20" w:rsidP="00341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 w:rsidR="003414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29.06.2019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34149F"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</w:tc>
      </w:tr>
      <w:tr w:rsidR="00685763" w:rsidRPr="001F724D" w:rsidTr="00390241">
        <w:trPr>
          <w:trHeight w:val="1689"/>
        </w:trPr>
        <w:tc>
          <w:tcPr>
            <w:tcW w:w="486" w:type="dxa"/>
          </w:tcPr>
          <w:p w:rsidR="00685763" w:rsidRPr="001F724D" w:rsidRDefault="00524A20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763" w:rsidRPr="001F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5" w:type="dxa"/>
            <w:vAlign w:val="center"/>
          </w:tcPr>
          <w:p w:rsidR="00685763" w:rsidRPr="001F724D" w:rsidRDefault="00685763" w:rsidP="006F3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газ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, руб. за 1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НДС) </w:t>
            </w:r>
            <w:r w:rsidR="00524A20"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или отопление с одновременным использованием газа на другие цели 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ООО «Газпром межрегионгаз Ставрополь»</w:t>
            </w:r>
          </w:p>
        </w:tc>
        <w:tc>
          <w:tcPr>
            <w:tcW w:w="2086" w:type="dxa"/>
            <w:vAlign w:val="center"/>
          </w:tcPr>
          <w:p w:rsidR="001F724D" w:rsidRDefault="001F724D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763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64072"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</w:p>
          <w:p w:rsidR="00685763" w:rsidRPr="001F724D" w:rsidRDefault="00685763" w:rsidP="00C77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D72F60" w:rsidRPr="001F724D" w:rsidRDefault="00D72F60" w:rsidP="00685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24D" w:rsidRDefault="001F724D" w:rsidP="00685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763" w:rsidRPr="001F724D" w:rsidRDefault="0034149F" w:rsidP="00685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5930</w:t>
            </w:r>
          </w:p>
          <w:p w:rsidR="00685763" w:rsidRPr="001F724D" w:rsidRDefault="00685763" w:rsidP="00C77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685763" w:rsidRPr="001F724D" w:rsidRDefault="0034149F" w:rsidP="0052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региональной тарифной комиссии СК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29.06.2019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</w:tc>
      </w:tr>
      <w:tr w:rsidR="00524A20" w:rsidRPr="001F724D" w:rsidTr="00390241">
        <w:trPr>
          <w:trHeight w:val="2059"/>
        </w:trPr>
        <w:tc>
          <w:tcPr>
            <w:tcW w:w="486" w:type="dxa"/>
          </w:tcPr>
          <w:p w:rsidR="00524A20" w:rsidRPr="001F724D" w:rsidRDefault="00524A20" w:rsidP="006F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55" w:type="dxa"/>
          </w:tcPr>
          <w:p w:rsidR="00524A20" w:rsidRPr="001F724D" w:rsidRDefault="001F724D" w:rsidP="001F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с твердыми коммунальными отходами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  <w:r w:rsidRPr="001F724D">
              <w:rPr>
                <w:rFonts w:ascii="Times New Roman" w:hAnsi="Times New Roman" w:cs="Times New Roman"/>
                <w:sz w:val="20"/>
                <w:szCs w:val="20"/>
              </w:rPr>
              <w:t xml:space="preserve"> (с учётом НДС)</w:t>
            </w:r>
          </w:p>
        </w:tc>
        <w:tc>
          <w:tcPr>
            <w:tcW w:w="2086" w:type="dxa"/>
          </w:tcPr>
          <w:p w:rsidR="00524A20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724D" w:rsidRPr="001F724D" w:rsidRDefault="00D64072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124,3</w:t>
            </w:r>
            <w:r w:rsidR="000C53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24A20" w:rsidRPr="001F724D" w:rsidRDefault="00524A20" w:rsidP="00524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524A20" w:rsidRPr="001F724D" w:rsidRDefault="00524A20" w:rsidP="006F3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A20" w:rsidRPr="001F724D" w:rsidRDefault="000C53A4" w:rsidP="00524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124,30</w:t>
            </w:r>
          </w:p>
        </w:tc>
        <w:tc>
          <w:tcPr>
            <w:tcW w:w="2686" w:type="dxa"/>
          </w:tcPr>
          <w:p w:rsidR="00524A20" w:rsidRPr="001F724D" w:rsidRDefault="000C53A4" w:rsidP="000C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ООО «ЭКО-СИТИ» от 30.12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3012/1 «О</w:t>
            </w:r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применении тарифов на услугу регионального оператора по обращению с твердыми коммунальными отходам</w:t>
            </w:r>
            <w:proofErr w:type="gramStart"/>
            <w:r w:rsidR="001F724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  <w:r w:rsidR="001F724D">
              <w:rPr>
                <w:rFonts w:ascii="Times New Roman" w:hAnsi="Times New Roman" w:cs="Times New Roman"/>
                <w:sz w:val="20"/>
                <w:szCs w:val="20"/>
              </w:rPr>
              <w:t xml:space="preserve"> «ЭКО-СИТИ»</w:t>
            </w:r>
          </w:p>
        </w:tc>
      </w:tr>
    </w:tbl>
    <w:p w:rsidR="003739B2" w:rsidRPr="001F724D" w:rsidRDefault="003739B2" w:rsidP="00390241">
      <w:pPr>
        <w:ind w:left="142"/>
        <w:rPr>
          <w:rFonts w:ascii="Times New Roman" w:hAnsi="Times New Roman" w:cs="Times New Roman"/>
          <w:sz w:val="20"/>
          <w:szCs w:val="20"/>
          <w:u w:val="single"/>
        </w:rPr>
      </w:pPr>
      <w:r w:rsidRPr="001F724D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РТК СК: </w:t>
      </w:r>
      <w:hyperlink r:id="rId5" w:history="1"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tarif</w:t>
        </w:r>
        <w:proofErr w:type="spellEnd"/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</w:rPr>
          <w:t>26.</w:t>
        </w:r>
        <w:proofErr w:type="spellStart"/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524A20" w:rsidRPr="001F724D">
          <w:rPr>
            <w:rStyle w:val="ac"/>
            <w:rFonts w:ascii="Times New Roman" w:hAnsi="Times New Roman" w:cs="Times New Roman"/>
            <w:sz w:val="20"/>
            <w:szCs w:val="20"/>
          </w:rPr>
          <w:t>/</w:t>
        </w:r>
      </w:hyperlink>
      <w:bookmarkStart w:id="0" w:name="_GoBack"/>
      <w:bookmarkEnd w:id="0"/>
    </w:p>
    <w:sectPr w:rsidR="003739B2" w:rsidRPr="001F724D" w:rsidSect="0039024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39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6CA7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3A4"/>
    <w:rsid w:val="000C55CA"/>
    <w:rsid w:val="000C58C4"/>
    <w:rsid w:val="000C5FB8"/>
    <w:rsid w:val="000C6B82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1C12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24D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7C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783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1C9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1FCF"/>
    <w:rsid w:val="002D22A4"/>
    <w:rsid w:val="002D2621"/>
    <w:rsid w:val="002D28E7"/>
    <w:rsid w:val="002D2933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49F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9B2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241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89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2A89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0F87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2A5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84C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4A20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79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2C5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BCD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763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0F16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3973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39A0"/>
    <w:rsid w:val="006F4354"/>
    <w:rsid w:val="006F4543"/>
    <w:rsid w:val="006F4961"/>
    <w:rsid w:val="006F4F1A"/>
    <w:rsid w:val="006F4F42"/>
    <w:rsid w:val="006F4F8C"/>
    <w:rsid w:val="006F5401"/>
    <w:rsid w:val="006F555D"/>
    <w:rsid w:val="006F63B1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07FD7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840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39C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2D5E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9E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6B4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9FD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198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2F65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5E62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22B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74A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351D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5E2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072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2F60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175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299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3F5A"/>
    <w:rsid w:val="00E6454A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C40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56CA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AD1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5C8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524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if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Галина</cp:lastModifiedBy>
  <cp:revision>2</cp:revision>
  <cp:lastPrinted>2019-08-07T14:32:00Z</cp:lastPrinted>
  <dcterms:created xsi:type="dcterms:W3CDTF">2020-07-16T10:20:00Z</dcterms:created>
  <dcterms:modified xsi:type="dcterms:W3CDTF">2020-07-16T10:20:00Z</dcterms:modified>
</cp:coreProperties>
</file>