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FA" w:rsidRPr="006358F8" w:rsidRDefault="005467FA" w:rsidP="005467FA">
      <w:pPr>
        <w:jc w:val="center"/>
        <w:rPr>
          <w:b/>
          <w:sz w:val="36"/>
          <w:szCs w:val="36"/>
          <w:u w:val="single"/>
        </w:rPr>
      </w:pPr>
      <w:r w:rsidRPr="006358F8">
        <w:rPr>
          <w:b/>
          <w:sz w:val="36"/>
          <w:szCs w:val="36"/>
          <w:u w:val="single"/>
        </w:rPr>
        <w:t>РЕКВИЗИТ</w:t>
      </w:r>
      <w:proofErr w:type="gramStart"/>
      <w:r w:rsidRPr="006358F8">
        <w:rPr>
          <w:b/>
          <w:sz w:val="36"/>
          <w:szCs w:val="36"/>
          <w:u w:val="single"/>
        </w:rPr>
        <w:t xml:space="preserve">Ы </w:t>
      </w:r>
      <w:r>
        <w:rPr>
          <w:b/>
          <w:sz w:val="36"/>
          <w:szCs w:val="36"/>
          <w:u w:val="single"/>
        </w:rPr>
        <w:t>ООО У</w:t>
      </w:r>
      <w:proofErr w:type="gramEnd"/>
      <w:r>
        <w:rPr>
          <w:b/>
          <w:sz w:val="36"/>
          <w:szCs w:val="36"/>
          <w:u w:val="single"/>
        </w:rPr>
        <w:t>К «МУП ЖЭУ-2»</w:t>
      </w:r>
    </w:p>
    <w:p w:rsidR="005467FA" w:rsidRPr="006358F8" w:rsidRDefault="005467FA" w:rsidP="005467FA">
      <w:pPr>
        <w:jc w:val="both"/>
        <w:rPr>
          <w:b/>
          <w:i/>
          <w:sz w:val="28"/>
          <w:szCs w:val="28"/>
        </w:rPr>
      </w:pPr>
      <w:r w:rsidRPr="006358F8">
        <w:rPr>
          <w:sz w:val="28"/>
          <w:szCs w:val="28"/>
        </w:rPr>
        <w:t xml:space="preserve">Полное фирменное наименование: </w:t>
      </w:r>
      <w:r w:rsidRPr="006358F8">
        <w:rPr>
          <w:b/>
          <w:i/>
          <w:sz w:val="28"/>
          <w:szCs w:val="28"/>
        </w:rPr>
        <w:t>Общество с ограниченной ответственностью Управляющая компания «</w:t>
      </w:r>
      <w:r>
        <w:rPr>
          <w:b/>
          <w:i/>
          <w:sz w:val="28"/>
          <w:szCs w:val="28"/>
        </w:rPr>
        <w:t xml:space="preserve">Многофункциональное универсальное предприятие </w:t>
      </w:r>
      <w:proofErr w:type="gramStart"/>
      <w:r w:rsidRPr="006358F8">
        <w:rPr>
          <w:b/>
          <w:i/>
          <w:sz w:val="28"/>
          <w:szCs w:val="28"/>
        </w:rPr>
        <w:t>Жилищно-эксплуатационный</w:t>
      </w:r>
      <w:proofErr w:type="gramEnd"/>
      <w:r w:rsidRPr="006358F8">
        <w:rPr>
          <w:b/>
          <w:i/>
          <w:sz w:val="28"/>
          <w:szCs w:val="28"/>
        </w:rPr>
        <w:t xml:space="preserve"> участок-2» </w:t>
      </w:r>
    </w:p>
    <w:p w:rsidR="005467FA" w:rsidRPr="006358F8" w:rsidRDefault="005467FA" w:rsidP="005467FA">
      <w:pPr>
        <w:jc w:val="both"/>
        <w:rPr>
          <w:b/>
          <w:i/>
          <w:sz w:val="28"/>
          <w:szCs w:val="28"/>
        </w:rPr>
      </w:pPr>
      <w:r w:rsidRPr="006358F8">
        <w:rPr>
          <w:sz w:val="28"/>
          <w:szCs w:val="28"/>
        </w:rPr>
        <w:t xml:space="preserve">Сокращенное наименование: </w:t>
      </w:r>
      <w:r w:rsidRPr="006358F8">
        <w:rPr>
          <w:b/>
          <w:i/>
          <w:sz w:val="28"/>
          <w:szCs w:val="28"/>
        </w:rPr>
        <w:t>ООО УК «</w:t>
      </w:r>
      <w:r>
        <w:rPr>
          <w:b/>
          <w:i/>
          <w:sz w:val="28"/>
          <w:szCs w:val="28"/>
        </w:rPr>
        <w:t xml:space="preserve">МУП </w:t>
      </w:r>
      <w:r w:rsidRPr="006358F8">
        <w:rPr>
          <w:b/>
          <w:i/>
          <w:sz w:val="28"/>
          <w:szCs w:val="28"/>
        </w:rPr>
        <w:t>ЖЭУ-2»</w:t>
      </w:r>
    </w:p>
    <w:p w:rsidR="005467FA" w:rsidRPr="006358F8" w:rsidRDefault="005467FA" w:rsidP="005467FA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C47BA4">
        <w:rPr>
          <w:i/>
          <w:sz w:val="28"/>
          <w:szCs w:val="28"/>
        </w:rPr>
        <w:t>иректор</w:t>
      </w:r>
      <w:r w:rsidRPr="006358F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Кулаков Игорь Николаевич действует</w:t>
      </w:r>
      <w:r w:rsidRPr="006358F8">
        <w:rPr>
          <w:b/>
          <w:i/>
          <w:sz w:val="28"/>
          <w:szCs w:val="28"/>
        </w:rPr>
        <w:t xml:space="preserve"> на основании </w:t>
      </w:r>
      <w:r>
        <w:rPr>
          <w:b/>
          <w:i/>
          <w:sz w:val="28"/>
          <w:szCs w:val="28"/>
        </w:rPr>
        <w:t>Устава</w:t>
      </w:r>
    </w:p>
    <w:p w:rsidR="005467FA" w:rsidRPr="006358F8" w:rsidRDefault="005467FA" w:rsidP="005467FA">
      <w:pPr>
        <w:jc w:val="both"/>
        <w:rPr>
          <w:b/>
          <w:i/>
          <w:sz w:val="28"/>
          <w:szCs w:val="28"/>
        </w:rPr>
      </w:pPr>
      <w:r w:rsidRPr="006358F8">
        <w:rPr>
          <w:sz w:val="28"/>
          <w:szCs w:val="28"/>
        </w:rPr>
        <w:t xml:space="preserve">Адрес места нахождения: </w:t>
      </w:r>
      <w:r w:rsidRPr="006358F8">
        <w:rPr>
          <w:b/>
          <w:i/>
          <w:sz w:val="28"/>
          <w:szCs w:val="28"/>
        </w:rPr>
        <w:t>3550</w:t>
      </w:r>
      <w:r>
        <w:rPr>
          <w:b/>
          <w:i/>
          <w:sz w:val="28"/>
          <w:szCs w:val="28"/>
        </w:rPr>
        <w:t>35</w:t>
      </w:r>
      <w:r w:rsidRPr="006358F8">
        <w:rPr>
          <w:b/>
          <w:i/>
          <w:sz w:val="28"/>
          <w:szCs w:val="28"/>
        </w:rPr>
        <w:t xml:space="preserve">, г. Ставрополь, ул. </w:t>
      </w:r>
      <w:r>
        <w:rPr>
          <w:b/>
          <w:i/>
          <w:sz w:val="28"/>
          <w:szCs w:val="28"/>
        </w:rPr>
        <w:t>Мира 295/1,295/2</w:t>
      </w:r>
    </w:p>
    <w:p w:rsidR="005467FA" w:rsidRPr="006358F8" w:rsidRDefault="005467FA" w:rsidP="005467FA">
      <w:pPr>
        <w:jc w:val="both"/>
        <w:rPr>
          <w:b/>
          <w:i/>
          <w:sz w:val="28"/>
          <w:szCs w:val="28"/>
        </w:rPr>
      </w:pPr>
      <w:r w:rsidRPr="006358F8">
        <w:rPr>
          <w:sz w:val="28"/>
          <w:szCs w:val="28"/>
        </w:rPr>
        <w:t xml:space="preserve">ИНН </w:t>
      </w:r>
      <w:r>
        <w:rPr>
          <w:b/>
          <w:i/>
          <w:sz w:val="28"/>
          <w:szCs w:val="28"/>
        </w:rPr>
        <w:t>2634815568</w:t>
      </w:r>
      <w:r w:rsidRPr="006358F8">
        <w:rPr>
          <w:b/>
          <w:i/>
          <w:sz w:val="28"/>
          <w:szCs w:val="28"/>
        </w:rPr>
        <w:t xml:space="preserve"> </w:t>
      </w:r>
      <w:r w:rsidRPr="006358F8">
        <w:rPr>
          <w:sz w:val="28"/>
          <w:szCs w:val="28"/>
        </w:rPr>
        <w:t xml:space="preserve">КПП </w:t>
      </w:r>
      <w:r>
        <w:rPr>
          <w:b/>
          <w:i/>
          <w:sz w:val="28"/>
          <w:szCs w:val="28"/>
        </w:rPr>
        <w:t>263401001</w:t>
      </w:r>
    </w:p>
    <w:p w:rsidR="005467FA" w:rsidRPr="006358F8" w:rsidRDefault="005467FA" w:rsidP="005467FA">
      <w:pPr>
        <w:jc w:val="both"/>
        <w:rPr>
          <w:b/>
          <w:i/>
          <w:sz w:val="28"/>
          <w:szCs w:val="28"/>
        </w:rPr>
      </w:pPr>
      <w:r w:rsidRPr="006358F8">
        <w:rPr>
          <w:sz w:val="28"/>
          <w:szCs w:val="28"/>
        </w:rPr>
        <w:t xml:space="preserve">ОГРН </w:t>
      </w:r>
      <w:r>
        <w:rPr>
          <w:b/>
          <w:i/>
          <w:sz w:val="28"/>
          <w:szCs w:val="28"/>
        </w:rPr>
        <w:t>1142651027925</w:t>
      </w:r>
      <w:r w:rsidRPr="006358F8">
        <w:rPr>
          <w:b/>
          <w:i/>
          <w:sz w:val="28"/>
          <w:szCs w:val="28"/>
        </w:rPr>
        <w:t xml:space="preserve"> </w:t>
      </w:r>
      <w:r w:rsidRPr="006358F8">
        <w:rPr>
          <w:sz w:val="28"/>
          <w:szCs w:val="28"/>
        </w:rPr>
        <w:t xml:space="preserve">ОКПО </w:t>
      </w:r>
      <w:r>
        <w:rPr>
          <w:b/>
          <w:i/>
          <w:sz w:val="28"/>
          <w:szCs w:val="28"/>
        </w:rPr>
        <w:t>21989179</w:t>
      </w:r>
      <w:r w:rsidRPr="006358F8">
        <w:rPr>
          <w:sz w:val="28"/>
          <w:szCs w:val="28"/>
        </w:rPr>
        <w:t xml:space="preserve">ОКВЭД </w:t>
      </w:r>
      <w:r>
        <w:rPr>
          <w:b/>
          <w:i/>
          <w:sz w:val="28"/>
          <w:szCs w:val="28"/>
        </w:rPr>
        <w:t>70.32.1</w:t>
      </w:r>
    </w:p>
    <w:p w:rsidR="005467FA" w:rsidRPr="006358F8" w:rsidRDefault="005467FA" w:rsidP="005467FA">
      <w:pPr>
        <w:jc w:val="both"/>
        <w:rPr>
          <w:b/>
          <w:i/>
          <w:sz w:val="28"/>
          <w:szCs w:val="28"/>
        </w:rPr>
      </w:pPr>
      <w:r w:rsidRPr="006358F8">
        <w:rPr>
          <w:sz w:val="28"/>
          <w:szCs w:val="28"/>
        </w:rPr>
        <w:t xml:space="preserve">Банковские реквизиты: </w:t>
      </w:r>
      <w:proofErr w:type="spellStart"/>
      <w:r w:rsidRPr="006358F8">
        <w:rPr>
          <w:b/>
          <w:i/>
          <w:sz w:val="28"/>
          <w:szCs w:val="28"/>
        </w:rPr>
        <w:t>р</w:t>
      </w:r>
      <w:proofErr w:type="spellEnd"/>
      <w:r w:rsidRPr="006358F8">
        <w:rPr>
          <w:b/>
          <w:i/>
          <w:sz w:val="28"/>
          <w:szCs w:val="28"/>
        </w:rPr>
        <w:t xml:space="preserve">/с </w:t>
      </w:r>
      <w:r>
        <w:rPr>
          <w:b/>
          <w:i/>
          <w:sz w:val="28"/>
          <w:szCs w:val="28"/>
        </w:rPr>
        <w:t>40702810200040000066</w:t>
      </w:r>
      <w:r w:rsidRPr="006358F8">
        <w:rPr>
          <w:b/>
          <w:i/>
          <w:sz w:val="28"/>
          <w:szCs w:val="28"/>
        </w:rPr>
        <w:t xml:space="preserve"> в  </w:t>
      </w:r>
      <w:r>
        <w:rPr>
          <w:b/>
          <w:i/>
          <w:sz w:val="28"/>
          <w:szCs w:val="28"/>
        </w:rPr>
        <w:t>филиале «</w:t>
      </w:r>
      <w:proofErr w:type="spellStart"/>
      <w:r>
        <w:rPr>
          <w:b/>
          <w:i/>
          <w:sz w:val="28"/>
          <w:szCs w:val="28"/>
        </w:rPr>
        <w:t>Газпромбанк</w:t>
      </w:r>
      <w:proofErr w:type="spellEnd"/>
      <w:r>
        <w:rPr>
          <w:b/>
          <w:i/>
          <w:sz w:val="28"/>
          <w:szCs w:val="28"/>
        </w:rPr>
        <w:t>» (ОАО) в г</w:t>
      </w:r>
      <w:proofErr w:type="gramStart"/>
      <w:r>
        <w:rPr>
          <w:b/>
          <w:i/>
          <w:sz w:val="28"/>
          <w:szCs w:val="28"/>
        </w:rPr>
        <w:t>.С</w:t>
      </w:r>
      <w:proofErr w:type="gramEnd"/>
      <w:r>
        <w:rPr>
          <w:b/>
          <w:i/>
          <w:sz w:val="28"/>
          <w:szCs w:val="28"/>
        </w:rPr>
        <w:t>таврополе</w:t>
      </w:r>
      <w:r w:rsidRPr="006358F8">
        <w:rPr>
          <w:b/>
          <w:i/>
          <w:sz w:val="28"/>
          <w:szCs w:val="28"/>
        </w:rPr>
        <w:t xml:space="preserve">, к/с </w:t>
      </w:r>
      <w:r>
        <w:rPr>
          <w:b/>
          <w:i/>
          <w:sz w:val="28"/>
          <w:szCs w:val="28"/>
        </w:rPr>
        <w:t>30101810600000000754</w:t>
      </w:r>
      <w:r w:rsidRPr="006358F8">
        <w:rPr>
          <w:b/>
          <w:i/>
          <w:sz w:val="28"/>
          <w:szCs w:val="28"/>
        </w:rPr>
        <w:t xml:space="preserve"> БИК </w:t>
      </w:r>
      <w:r>
        <w:rPr>
          <w:b/>
          <w:i/>
          <w:sz w:val="28"/>
          <w:szCs w:val="28"/>
        </w:rPr>
        <w:t>040702754</w:t>
      </w:r>
    </w:p>
    <w:p w:rsidR="005B00FA" w:rsidRDefault="005B00FA"/>
    <w:sectPr w:rsidR="005B00FA" w:rsidSect="005B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67FA"/>
    <w:rsid w:val="005467FA"/>
    <w:rsid w:val="005B00FA"/>
    <w:rsid w:val="009D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2017-02-21T07:59:00Z</dcterms:created>
  <dcterms:modified xsi:type="dcterms:W3CDTF">2017-02-21T07:59:00Z</dcterms:modified>
</cp:coreProperties>
</file>